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D0" w:rsidRDefault="00BC716B" w:rsidP="00D76BD0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О пользе занятий в музыкальной школе.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</w:rPr>
        <w:br/>
      </w:r>
    </w:p>
    <w:p w:rsidR="00D76BD0" w:rsidRDefault="00BC716B" w:rsidP="00D76BD0">
      <w:pPr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Уметь играть - это значит следовать традиции. Ведь раньше, в любой аристократической семье, ребенок получал целый комплекс разностороннего образования - это и танцы, и изучение иностранных языков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рисование, фехтование и конечно же игра на музыкальных инструментах и пение. Ведь умение играть, музицировать подбирать по слуху - это своеобразный шик, и понятно, что музыкально образованный человек автоматически становится центром любого общества, любой компании.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Преподаватель музыкальной школы в отличи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и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от преподавателя общеобразовательной школы встречается со своим ученик 2 раза в неделю, поэтому основную работу-закрепление полученного в классе -ребенок выполняет самостоятельно дома. Домашняя подготовка требует много терпения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усидчивости и поэтому можно сказать, что музыкальные занятия вырабатывают такие важные качества, как дисциплина и воля.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И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конечно же музыка воспитывает эмоции человека, помогает сделать его внутренний мир богаче, красивее и интереснее.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Те из вас, дорогие родители, которые пристально следят за ходом обучения своих детей, а уже прошел месяц, наверняка заметили, что у музыки очень много общего с математикой. И действительно, при изучении нотной грамоты, мы встречаемся с такими понятиями, как длительность нот, размер, аппликатура, скорость исполнения музыкального произведения и связь с математикой очевидна. Поэтому, если ребенок склонен к точным наукам, то музыка очень поможет.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Известно, что сначала был звук, а потом появилось слово и поэтому музыка и 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язык-это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родные братья. Уже давно доказано, что играющие и поющие люди лучше пишут, изъясняют свои мысли, лучше запоминают иностранные 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слова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имеют богатый лексикон, широкий кругозор.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Музыка прививает ребенку навыки общения, так называемые </w:t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 xml:space="preserve">коммуникативные навыки. Ведь наряду с индивидуальными занятиями, где ребёнок проявляет себя как лидер, солист, он будет посещать коллективные занятия. В нашей школе это уроки хора, участие в инструментальных ансамблях, где ребенок научится слушать, слышать, понимать не только </w:t>
      </w:r>
      <w:proofErr w:type="spell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себя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,н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о</w:t>
      </w:r>
      <w:proofErr w:type="spell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и человека поющего или играющего рядом. И здесь у вашего ребенка разовьются особенно приятные для нас родителей качества, как терпение, терпимость, сочувствие, понимание, взаимоуважение.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</w:p>
    <w:p w:rsidR="00D76BD0" w:rsidRDefault="00BC716B" w:rsidP="00D76BD0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ПАМЯТКА РОДИТЕЛЯМ ОБ ОРГАНИЗАЦИИ ДОМАШНИХ ЗАНЯТИЙ.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</w:p>
    <w:p w:rsidR="00A46A9D" w:rsidRPr="00D76BD0" w:rsidRDefault="00BC716B" w:rsidP="00D76BD0">
      <w:pPr>
        <w:jc w:val="both"/>
        <w:rPr>
          <w:sz w:val="28"/>
          <w:szCs w:val="28"/>
        </w:rPr>
      </w:pP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Создайте соответствующую обстановку</w:t>
      </w:r>
      <w:r w:rsidR="00D76BD0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proofErr w:type="gramStart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В комнате, где стоит инструмент, должно быть тихо, чтобы ничто не отвлекало ребёнка. Инструмент должен быть настроен.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Составьте расписание домашних занятий, с учетом учебы в общеобразовательной школе.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Заниматься лучше в</w:t>
      </w:r>
      <w:r w:rsid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2-3 приема по 20-30 минут (на начальном этапе).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Необходимо следить за посадкой ребенка за инструментом (высота стула, наличие подставок под ноги).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Домашние занятия должны быть систематическими и ежедневными, т.к</w:t>
      </w:r>
      <w:r w:rsidR="00D76BD0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только регулярные занятия принесут пользу.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Обязательно следите за записями в дневнике и научите ребенка тому, что дневник регулярно просматривается.</w:t>
      </w:r>
      <w:r w:rsidRPr="00D76BD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D76BD0">
        <w:rPr>
          <w:rFonts w:ascii="Verdana" w:hAnsi="Verdana"/>
          <w:color w:val="000000"/>
          <w:sz w:val="28"/>
          <w:szCs w:val="28"/>
        </w:rPr>
        <w:br/>
      </w:r>
      <w:r w:rsidRPr="00D76BD0">
        <w:rPr>
          <w:rFonts w:ascii="Verdana" w:hAnsi="Verdana"/>
          <w:color w:val="000000"/>
          <w:sz w:val="28"/>
          <w:szCs w:val="28"/>
          <w:shd w:val="clear" w:color="auto" w:fill="FFFFFF"/>
        </w:rPr>
        <w:t>Проявляйте неподдельный интерес, время от времени устраивайте домашние концерты, и не забывайте похвалить и поощрить своего ребенка.</w:t>
      </w:r>
    </w:p>
    <w:sectPr w:rsidR="00A46A9D" w:rsidRPr="00D76BD0" w:rsidSect="00A4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16B"/>
    <w:rsid w:val="00261A54"/>
    <w:rsid w:val="00A46A9D"/>
    <w:rsid w:val="00BC716B"/>
    <w:rsid w:val="00D7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4</cp:revision>
  <dcterms:created xsi:type="dcterms:W3CDTF">2016-09-23T06:43:00Z</dcterms:created>
  <dcterms:modified xsi:type="dcterms:W3CDTF">2017-03-27T05:42:00Z</dcterms:modified>
</cp:coreProperties>
</file>