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0107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4"/>
        </w:rPr>
      </w:pPr>
      <w:r>
        <w:rPr>
          <w:sz w:val="24"/>
        </w:rPr>
        <w:t>Задания по пр</w:t>
      </w:r>
      <w:r>
        <w:rPr>
          <w:sz w:val="24"/>
        </w:rPr>
        <w:t xml:space="preserve">едмету "Ритмика и танец" для </w:t>
      </w:r>
      <w:r>
        <w:rPr>
          <w:sz w:val="24"/>
        </w:rPr>
        <w:t>о</w:t>
      </w:r>
      <w:r>
        <w:rPr>
          <w:sz w:val="24"/>
        </w:rPr>
        <w:t>бщеэстет</w:t>
      </w:r>
      <w:r>
        <w:rPr>
          <w:sz w:val="24"/>
        </w:rPr>
        <w:t>ического отделения</w:t>
      </w:r>
      <w:r>
        <w:rPr>
          <w:sz w:val="24"/>
        </w:rPr>
        <w:t xml:space="preserve"> на базе Первомайской СОШ</w:t>
      </w:r>
    </w:p>
    <w:p>
      <w:pPr>
        <w:jc w:val="center"/>
        <w:rPr>
          <w:sz w:val="24"/>
        </w:rPr>
      </w:pPr>
      <w:r>
        <w:rPr>
          <w:sz w:val="24"/>
        </w:rPr>
        <w:t>преподаватель Александрова А.Н.</w:t>
      </w:r>
    </w:p>
    <w:tbl>
      <w:tblPr>
        <w:tblStyle w:val="T2"/>
        <w:tblW w:w="0" w:type="auto"/>
        <w:tblLayout w:type="fixed"/>
        <w:tblLook w:val="04A0"/>
      </w:tblPr>
      <w:tblGrid/>
      <w:tr>
        <w:trPr>
          <w:gridAfter w:val="0"/>
          <w:trHeight w:hRule="atLeast" w:val="981"/>
        </w:trPr>
        <w:tc>
          <w:tcPr>
            <w:tcW w:w="12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Дата уроков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37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>
        <w:trPr>
          <w:gridAfter w:val="0"/>
          <w:trHeight w:hRule="atLeast" w:val="152"/>
        </w:trPr>
        <w:tc>
          <w:tcPr>
            <w:tcW w:w="12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06 апреля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1, 2, 3, 4 класс ОЭО Знамя</w:t>
            </w: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Школьная полька</w:t>
            </w:r>
          </w:p>
        </w:tc>
        <w:tc>
          <w:tcPr>
            <w:tcW w:w="37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"https://www.youtube.com/watch?v=uX0FW9nl4Nw"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https://www.youtube.com/watch?v=uX0FW9nl4Nw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gridAfter w:val="0"/>
        </w:trPr>
        <w:tc>
          <w:tcPr>
            <w:tcW w:w="12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13 апреля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1, 2, 3, 4 класс ОЭО Знамя</w:t>
            </w: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Альпийская полька</w:t>
            </w:r>
          </w:p>
        </w:tc>
        <w:tc>
          <w:tcPr>
            <w:tcW w:w="37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"https://www.youtube.com/watch?v=Im9my2kskOo"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https://www.youtube.com/watch?v=Im9my2kskOo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gridAfter w:val="0"/>
        </w:trPr>
        <w:tc>
          <w:tcPr>
            <w:tcW w:w="12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20 апреля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1, 2, 3, 4 класс ОЭО Знамя</w:t>
            </w: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Кашалот</w:t>
            </w:r>
          </w:p>
        </w:tc>
        <w:tc>
          <w:tcPr>
            <w:tcW w:w="37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"https://www.youtube.com/watch?v=j3WrechT3QE"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https://www.youtube.com/watch?v=j3WrechT3QE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gridAfter w:val="0"/>
        </w:trPr>
        <w:tc>
          <w:tcPr>
            <w:tcW w:w="12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20 апреля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1, 2, 3, 4 класс ОЭО Знамя</w:t>
            </w: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Просмотреть ссылку ансамбль Локтева Детство-Это мы</w:t>
            </w:r>
          </w:p>
        </w:tc>
        <w:tc>
          <w:tcPr>
            <w:tcW w:w="37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"https://www.youtube.com/watch?v=ZRPmtNqnitE&amp;list=TLPQMTcwNDIwMjCnbn6-9ASokA&amp;index=4"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https://www.youtube.com/watch?v=ZRPmtNqnitE&amp;list=TLPQMTcwNDIwMjCnbn6-9ASokA&amp;index=4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gridAfter w:val="0"/>
        </w:trPr>
        <w:tc>
          <w:tcPr>
            <w:tcW w:w="12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27 апреля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1, 2, 3, 4 класс ОЭО Знамя</w:t>
            </w:r>
          </w:p>
        </w:tc>
        <w:tc>
          <w:tcPr>
            <w:tcW w:w="2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Просмотреть ссылку ансамбль Локтева  Лучший город земли</w:t>
            </w:r>
          </w:p>
        </w:tc>
        <w:tc>
          <w:tcPr>
            <w:tcW w:w="37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"https://www.youtube.com/watch?v=CPQItPEdRyE"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https://www.youtube.com/watch?v=CPQItPEdRyE</w:t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spacing w:lineRule="auto" w:line="240" w:after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